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E427" w14:textId="77777777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jc w:val="center"/>
        <w:outlineLvl w:val="5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 w:rsidRPr="00984F0A">
        <w:rPr>
          <w:rFonts w:asciiTheme="majorHAnsi" w:hAnsiTheme="majorHAnsi"/>
          <w:b/>
          <w:sz w:val="21"/>
          <w:szCs w:val="21"/>
        </w:rPr>
        <w:t>A Summer of Luxury 2019</w:t>
      </w:r>
    </w:p>
    <w:p w14:paraId="5FC010E7" w14:textId="0CF88BE4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outlineLvl w:val="5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We may not be enjoying quite the same temperature highs as last year, but Walpole will still celebrate the sun with the return of A Summer of Luxury on Thursday 1st August. This highly popular content series will once profile Walpole members’ warm-weather themed activities for the month of August, as well as the holiday plans and al fresco recommendations of the people behind the brands.</w:t>
      </w:r>
    </w:p>
    <w:p w14:paraId="665551DF" w14:textId="55F946ED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Please see below for more:</w:t>
      </w:r>
    </w:p>
    <w:p w14:paraId="7232BDB0" w14:textId="77777777" w:rsidR="00984F0A" w:rsidRPr="00984F0A" w:rsidRDefault="00984F0A" w:rsidP="00984F0A">
      <w:pPr>
        <w:pStyle w:val="Heading5"/>
        <w:shd w:val="clear" w:color="auto" w:fill="FFFFFF"/>
        <w:spacing w:before="0" w:beforeAutospacing="0" w:after="105" w:afterAutospacing="0"/>
        <w:rPr>
          <w:rFonts w:asciiTheme="majorHAnsi" w:hAnsiTheme="majorHAnsi"/>
          <w:bCs w:val="0"/>
          <w:sz w:val="21"/>
          <w:szCs w:val="21"/>
        </w:rPr>
      </w:pPr>
      <w:r w:rsidRPr="00984F0A">
        <w:rPr>
          <w:rFonts w:asciiTheme="majorHAnsi" w:hAnsiTheme="majorHAnsi"/>
          <w:bCs w:val="0"/>
          <w:sz w:val="21"/>
          <w:szCs w:val="21"/>
        </w:rPr>
        <w:t>For brands</w:t>
      </w:r>
    </w:p>
    <w:p w14:paraId="1FA3F570" w14:textId="682143D4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 xml:space="preserve">Please send any information based on the below (e.g. </w:t>
      </w:r>
      <w:proofErr w:type="spellStart"/>
      <w:r w:rsidRPr="00984F0A">
        <w:rPr>
          <w:rFonts w:asciiTheme="majorHAnsi" w:hAnsiTheme="majorHAnsi"/>
          <w:sz w:val="21"/>
          <w:szCs w:val="21"/>
        </w:rPr>
        <w:t>pres</w:t>
      </w:r>
      <w:proofErr w:type="spellEnd"/>
      <w:r w:rsidRPr="00984F0A">
        <w:rPr>
          <w:rFonts w:asciiTheme="majorHAnsi" w:hAnsiTheme="majorHAnsi"/>
          <w:sz w:val="21"/>
          <w:szCs w:val="21"/>
        </w:rPr>
        <w:t xml:space="preserve"> release/</w:t>
      </w:r>
      <w:proofErr w:type="spellStart"/>
      <w:r w:rsidRPr="00984F0A">
        <w:rPr>
          <w:rFonts w:asciiTheme="majorHAnsi" w:hAnsiTheme="majorHAnsi"/>
          <w:sz w:val="21"/>
          <w:szCs w:val="21"/>
        </w:rPr>
        <w:t>invitiation</w:t>
      </w:r>
      <w:proofErr w:type="spellEnd"/>
      <w:r w:rsidRPr="00984F0A">
        <w:rPr>
          <w:rFonts w:asciiTheme="majorHAnsi" w:hAnsiTheme="majorHAnsi"/>
          <w:sz w:val="21"/>
          <w:szCs w:val="21"/>
        </w:rPr>
        <w:t>/gift guide etc.) alongside images (preferably landscape):</w:t>
      </w:r>
    </w:p>
    <w:p w14:paraId="25B97D9D" w14:textId="112D05A6" w:rsidR="00984F0A" w:rsidRPr="00984F0A" w:rsidRDefault="00984F0A" w:rsidP="00984F0A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Your brand’s must-have summer holiday accessory/fashion item/fragrance etc.</w:t>
      </w:r>
    </w:p>
    <w:p w14:paraId="5722CC9C" w14:textId="48FE8AD7" w:rsidR="00984F0A" w:rsidRPr="00984F0A" w:rsidRDefault="00984F0A" w:rsidP="00984F0A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Your brand’s key piece of summer advice</w:t>
      </w:r>
    </w:p>
    <w:p w14:paraId="30048E63" w14:textId="1CA10252" w:rsidR="00984F0A" w:rsidRPr="00984F0A" w:rsidRDefault="00984F0A" w:rsidP="00984F0A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Your brand’s summer events</w:t>
      </w:r>
    </w:p>
    <w:p w14:paraId="0E50D30B" w14:textId="32E4DE32" w:rsidR="00984F0A" w:rsidRPr="00984F0A" w:rsidRDefault="00984F0A" w:rsidP="00984F0A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Latest summer product launches/gift guides</w:t>
      </w:r>
    </w:p>
    <w:p w14:paraId="67888AF6" w14:textId="03F30B76" w:rsidR="00984F0A" w:rsidRPr="00984F0A" w:rsidRDefault="00984F0A" w:rsidP="00984F0A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(For fashion/accessories brands) Your advice for dressing for summer society events</w:t>
      </w:r>
    </w:p>
    <w:p w14:paraId="6FF0C38C" w14:textId="1E0B4F10" w:rsidR="00984F0A" w:rsidRPr="00984F0A" w:rsidRDefault="00984F0A" w:rsidP="00984F0A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(For travel brands) Top travel destinations</w:t>
      </w:r>
    </w:p>
    <w:p w14:paraId="09B9EE4E" w14:textId="132EDBA0" w:rsidR="00984F0A" w:rsidRPr="00984F0A" w:rsidRDefault="00984F0A" w:rsidP="00984F0A">
      <w:pPr>
        <w:pStyle w:val="NormalWeb"/>
        <w:numPr>
          <w:ilvl w:val="0"/>
          <w:numId w:val="4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(For beauty brands) Top tips for staying cool/looking good in the heat</w:t>
      </w:r>
    </w:p>
    <w:p w14:paraId="03E484E6" w14:textId="77777777" w:rsidR="00984F0A" w:rsidRPr="00984F0A" w:rsidRDefault="00984F0A" w:rsidP="00984F0A">
      <w:pPr>
        <w:pStyle w:val="Heading5"/>
        <w:shd w:val="clear" w:color="auto" w:fill="FFFFFF"/>
        <w:spacing w:before="0" w:beforeAutospacing="0" w:after="105" w:afterAutospacing="0"/>
        <w:rPr>
          <w:rFonts w:asciiTheme="majorHAnsi" w:hAnsiTheme="majorHAnsi"/>
          <w:bCs w:val="0"/>
          <w:sz w:val="21"/>
          <w:szCs w:val="21"/>
        </w:rPr>
      </w:pPr>
      <w:r w:rsidRPr="00984F0A">
        <w:rPr>
          <w:rFonts w:asciiTheme="majorHAnsi" w:hAnsiTheme="majorHAnsi"/>
          <w:bCs w:val="0"/>
          <w:sz w:val="21"/>
          <w:szCs w:val="21"/>
        </w:rPr>
        <w:t>For individuals</w:t>
      </w:r>
    </w:p>
    <w:p w14:paraId="70CB241F" w14:textId="5CB2D7F0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If you’d like to participate, please complete the questions below and email back to content@thewalpole.co.uk with a headshot/image of yourself (preferably landscape):</w:t>
      </w:r>
    </w:p>
    <w:p w14:paraId="347B3B83" w14:textId="2EDFBA7A" w:rsidR="00984F0A" w:rsidRPr="00984F0A" w:rsidRDefault="00984F0A" w:rsidP="00984F0A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Where will you be holidaying this year/where have you already been on holiday to – and why?</w:t>
      </w:r>
    </w:p>
    <w:p w14:paraId="7D31677B" w14:textId="5801AD7D" w:rsidR="00984F0A" w:rsidRPr="00984F0A" w:rsidRDefault="00984F0A" w:rsidP="00984F0A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What is your ‘must-have’ item to pack in your suitcase?</w:t>
      </w:r>
    </w:p>
    <w:p w14:paraId="3F0A5C78" w14:textId="53698613" w:rsidR="00984F0A" w:rsidRPr="00984F0A" w:rsidRDefault="00984F0A" w:rsidP="00984F0A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Where is your favourite al fresco drinking/dining spot?</w:t>
      </w:r>
    </w:p>
    <w:p w14:paraId="518FD5E9" w14:textId="124975CD" w:rsidR="00984F0A" w:rsidRPr="00984F0A" w:rsidRDefault="00984F0A" w:rsidP="00984F0A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What is your holiday read this year?</w:t>
      </w:r>
    </w:p>
    <w:p w14:paraId="3C35BEC9" w14:textId="160E282F" w:rsidR="00984F0A" w:rsidRPr="00984F0A" w:rsidRDefault="00984F0A" w:rsidP="00984F0A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Have you ever had a ‘lightbulb’ moment related to your business or career while taking some downtime?</w:t>
      </w:r>
    </w:p>
    <w:p w14:paraId="74E4F2DE" w14:textId="77777777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Style w:val="Strong"/>
          <w:rFonts w:asciiTheme="majorHAnsi" w:hAnsiTheme="majorHAnsi"/>
          <w:b w:val="0"/>
          <w:bCs w:val="0"/>
          <w:caps/>
          <w:sz w:val="21"/>
          <w:szCs w:val="21"/>
        </w:rPr>
        <w:t>GET INVOLVED</w:t>
      </w:r>
    </w:p>
    <w:p w14:paraId="0E46244A" w14:textId="77777777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Fonts w:asciiTheme="majorHAnsi" w:hAnsiTheme="majorHAnsi"/>
          <w:sz w:val="21"/>
          <w:szCs w:val="21"/>
        </w:rPr>
        <w:t>To get involved, please send over your images (preferably landscape) and copy – we are happy to accept press releases, short sentences, long paragraphs or anything in between.</w:t>
      </w:r>
    </w:p>
    <w:p w14:paraId="33EAE541" w14:textId="0577DC2D" w:rsidR="00984F0A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Style w:val="Strong"/>
          <w:rFonts w:asciiTheme="majorHAnsi" w:hAnsiTheme="majorHAnsi"/>
          <w:bCs w:val="0"/>
          <w:sz w:val="21"/>
          <w:szCs w:val="21"/>
        </w:rPr>
        <w:t>The deadline for any content to be received is Monday 26th August</w:t>
      </w:r>
      <w:r w:rsidRPr="00984F0A">
        <w:rPr>
          <w:rFonts w:asciiTheme="majorHAnsi" w:hAnsiTheme="majorHAnsi"/>
          <w:sz w:val="21"/>
          <w:szCs w:val="21"/>
        </w:rPr>
        <w:t>.</w:t>
      </w:r>
    </w:p>
    <w:p w14:paraId="053D7BFD" w14:textId="624655A8" w:rsidR="007B7EF0" w:rsidRPr="00984F0A" w:rsidRDefault="00984F0A" w:rsidP="00984F0A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/>
          <w:sz w:val="21"/>
          <w:szCs w:val="21"/>
        </w:rPr>
      </w:pPr>
      <w:r w:rsidRPr="00984F0A">
        <w:rPr>
          <w:rStyle w:val="Strong"/>
          <w:rFonts w:asciiTheme="majorHAnsi" w:hAnsiTheme="majorHAnsi"/>
          <w:b w:val="0"/>
          <w:bCs w:val="0"/>
          <w:sz w:val="21"/>
          <w:szCs w:val="21"/>
        </w:rPr>
        <w:t xml:space="preserve">This initiative is open to all Walpole members; to get involved please contact </w:t>
      </w:r>
      <w:hyperlink r:id="rId7" w:history="1">
        <w:r w:rsidRPr="00984F0A">
          <w:rPr>
            <w:rStyle w:val="Hyperlink"/>
            <w:rFonts w:asciiTheme="majorHAnsi" w:hAnsiTheme="majorHAnsi"/>
            <w:color w:val="auto"/>
            <w:sz w:val="21"/>
            <w:szCs w:val="21"/>
          </w:rPr>
          <w:t>content@thewalpole.co.uk</w:t>
        </w:r>
      </w:hyperlink>
      <w:r w:rsidRPr="00984F0A">
        <w:rPr>
          <w:rStyle w:val="Strong"/>
          <w:rFonts w:asciiTheme="majorHAnsi" w:hAnsiTheme="majorHAnsi"/>
          <w:b w:val="0"/>
          <w:bCs w:val="0"/>
          <w:sz w:val="21"/>
          <w:szCs w:val="21"/>
        </w:rPr>
        <w:t>.</w:t>
      </w:r>
    </w:p>
    <w:sectPr w:rsidR="007B7EF0" w:rsidRPr="00984F0A" w:rsidSect="00C12BC0">
      <w:headerReference w:type="default" r:id="rId8"/>
      <w:footerReference w:type="default" r:id="rId9"/>
      <w:pgSz w:w="11906" w:h="16838"/>
      <w:pgMar w:top="2977" w:right="1440" w:bottom="1440" w:left="144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1F9" w14:textId="77777777" w:rsidR="005D0EC4" w:rsidRDefault="005D0EC4" w:rsidP="00C339D4">
      <w:pPr>
        <w:spacing w:after="0" w:line="240" w:lineRule="auto"/>
      </w:pPr>
      <w:r>
        <w:separator/>
      </w:r>
    </w:p>
  </w:endnote>
  <w:endnote w:type="continuationSeparator" w:id="0">
    <w:p w14:paraId="0BE7D062" w14:textId="77777777" w:rsidR="005D0EC4" w:rsidRDefault="005D0EC4" w:rsidP="00C3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N OT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9BAC" w14:textId="4BB37CD3" w:rsidR="00C339D4" w:rsidRDefault="007B7EF0" w:rsidP="00C339D4">
    <w:pPr>
      <w:pStyle w:val="BasicParagraph"/>
      <w:jc w:val="center"/>
      <w:rPr>
        <w:rFonts w:ascii="DIN OT Light" w:hAnsi="DIN OT Light" w:cs="DIN OT Light"/>
        <w:spacing w:val="5"/>
        <w:sz w:val="16"/>
        <w:szCs w:val="16"/>
      </w:rPr>
    </w:pPr>
    <w:r>
      <w:rPr>
        <w:rFonts w:ascii="DIN OT Light" w:hAnsi="DIN OT Light" w:cs="DIN OT Light"/>
        <w:noProof/>
        <w:spacing w:val="5"/>
        <w:sz w:val="16"/>
        <w:szCs w:val="16"/>
        <w:lang w:eastAsia="en-GB"/>
      </w:rPr>
      <w:drawing>
        <wp:inline distT="0" distB="0" distL="0" distR="0" wp14:anchorId="3FC87714" wp14:editId="36806345">
          <wp:extent cx="4057744" cy="7797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pol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5757" cy="80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1085" w14:textId="117EB6D4" w:rsidR="00C339D4" w:rsidRDefault="00C33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EBE5" w14:textId="77777777" w:rsidR="005D0EC4" w:rsidRDefault="005D0EC4" w:rsidP="00C339D4">
      <w:pPr>
        <w:spacing w:after="0" w:line="240" w:lineRule="auto"/>
      </w:pPr>
      <w:r>
        <w:separator/>
      </w:r>
    </w:p>
  </w:footnote>
  <w:footnote w:type="continuationSeparator" w:id="0">
    <w:p w14:paraId="72AA584B" w14:textId="77777777" w:rsidR="005D0EC4" w:rsidRDefault="005D0EC4" w:rsidP="00C3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809E" w14:textId="77777777" w:rsidR="00C339D4" w:rsidRDefault="005D3E8E" w:rsidP="005D3E8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0068A0B" wp14:editId="45EAC6ED">
          <wp:extent cx="2531110" cy="882215"/>
          <wp:effectExtent l="0" t="0" r="254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890" cy="89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33E"/>
    <w:multiLevelType w:val="hybridMultilevel"/>
    <w:tmpl w:val="0E7C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CE9"/>
    <w:multiLevelType w:val="hybridMultilevel"/>
    <w:tmpl w:val="911C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E06"/>
    <w:multiLevelType w:val="hybridMultilevel"/>
    <w:tmpl w:val="FB56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52A3"/>
    <w:multiLevelType w:val="hybridMultilevel"/>
    <w:tmpl w:val="F1E0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4"/>
    <w:rsid w:val="003B36CB"/>
    <w:rsid w:val="0056125B"/>
    <w:rsid w:val="005D0EC4"/>
    <w:rsid w:val="005D3E8E"/>
    <w:rsid w:val="006C37B4"/>
    <w:rsid w:val="00762907"/>
    <w:rsid w:val="007B7EF0"/>
    <w:rsid w:val="00984F0A"/>
    <w:rsid w:val="00A651BE"/>
    <w:rsid w:val="00AD798E"/>
    <w:rsid w:val="00B521F2"/>
    <w:rsid w:val="00B843D0"/>
    <w:rsid w:val="00BC7980"/>
    <w:rsid w:val="00C12BC0"/>
    <w:rsid w:val="00C339D4"/>
    <w:rsid w:val="00C410A1"/>
    <w:rsid w:val="00D8074C"/>
    <w:rsid w:val="00D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89878"/>
  <w15:chartTrackingRefBased/>
  <w15:docId w15:val="{4F981FC1-7930-43FE-8647-95ADB22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4F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D4"/>
  </w:style>
  <w:style w:type="paragraph" w:styleId="Footer">
    <w:name w:val="footer"/>
    <w:basedOn w:val="Normal"/>
    <w:link w:val="FooterChar"/>
    <w:uiPriority w:val="99"/>
    <w:unhideWhenUsed/>
    <w:rsid w:val="00C3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D4"/>
  </w:style>
  <w:style w:type="paragraph" w:customStyle="1" w:styleId="BasicParagraph">
    <w:name w:val="[Basic Paragraph]"/>
    <w:basedOn w:val="Normal"/>
    <w:uiPriority w:val="99"/>
    <w:rsid w:val="00C339D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1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F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84F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8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4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ent@thewalpo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Maroney</dc:creator>
  <cp:keywords/>
  <dc:description/>
  <cp:lastModifiedBy>Jenni Rayner</cp:lastModifiedBy>
  <cp:revision>2</cp:revision>
  <cp:lastPrinted>2014-12-09T15:52:00Z</cp:lastPrinted>
  <dcterms:created xsi:type="dcterms:W3CDTF">2019-07-10T09:51:00Z</dcterms:created>
  <dcterms:modified xsi:type="dcterms:W3CDTF">2019-07-10T09:51:00Z</dcterms:modified>
</cp:coreProperties>
</file>